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531C2">
      <w:pPr>
        <w:jc w:val="center"/>
        <w:rPr>
          <w:rFonts w:hint="eastAsia" w:ascii="方正小标宋简体" w:hAnsi="黑体" w:eastAsia="方正小标宋简体"/>
          <w:sz w:val="40"/>
        </w:rPr>
      </w:pPr>
      <w:r>
        <w:rPr>
          <w:rFonts w:hint="eastAsia" w:ascii="方正小标宋简体" w:hAnsi="黑体" w:eastAsia="方正小标宋简体"/>
          <w:sz w:val="40"/>
          <w:lang w:val="en-US" w:eastAsia="zh-CN"/>
        </w:rPr>
        <w:t>山东第二医科大学</w:t>
      </w:r>
      <w:r>
        <w:rPr>
          <w:rFonts w:hint="eastAsia" w:ascii="方正小标宋简体" w:hAnsi="黑体" w:eastAsia="方正小标宋简体"/>
          <w:sz w:val="40"/>
        </w:rPr>
        <w:t>教学成果奖培育项目建设成效量化指标</w:t>
      </w:r>
      <w:r>
        <w:rPr>
          <w:rFonts w:hint="eastAsia" w:ascii="方正小标宋简体" w:hAnsi="黑体" w:eastAsia="方正小标宋简体"/>
          <w:sz w:val="40"/>
          <w:lang w:val="en-US" w:eastAsia="zh-CN"/>
        </w:rPr>
        <w:t>执行情况</w:t>
      </w:r>
      <w:r>
        <w:rPr>
          <w:rFonts w:hint="eastAsia" w:ascii="方正小标宋简体" w:hAnsi="黑体" w:eastAsia="方正小标宋简体"/>
          <w:sz w:val="40"/>
        </w:rPr>
        <w:t>表</w:t>
      </w:r>
    </w:p>
    <w:tbl>
      <w:tblPr>
        <w:tblStyle w:val="4"/>
        <w:tblW w:w="1397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5677"/>
        <w:gridCol w:w="1508"/>
        <w:gridCol w:w="5186"/>
      </w:tblGrid>
      <w:tr w14:paraId="78904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43538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sz w:val="22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2"/>
                <w:lang w:bidi="ar"/>
              </w:rPr>
              <w:t>项目名称：</w:t>
            </w:r>
          </w:p>
        </w:tc>
        <w:tc>
          <w:tcPr>
            <w:tcW w:w="56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6E68D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sz w:val="22"/>
              </w:rPr>
            </w:pPr>
          </w:p>
        </w:tc>
        <w:tc>
          <w:tcPr>
            <w:tcW w:w="15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8CBA29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sz w:val="22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2"/>
              </w:rPr>
              <w:t>立项年度：</w:t>
            </w:r>
          </w:p>
        </w:tc>
        <w:tc>
          <w:tcPr>
            <w:tcW w:w="51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88F06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sz w:val="22"/>
              </w:rPr>
            </w:pPr>
          </w:p>
        </w:tc>
      </w:tr>
      <w:tr w14:paraId="48A82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0CC67A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2"/>
                <w:lang w:bidi="ar"/>
              </w:rPr>
              <w:t>项目负责人：</w:t>
            </w:r>
          </w:p>
        </w:tc>
        <w:tc>
          <w:tcPr>
            <w:tcW w:w="56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9A572">
            <w:pPr>
              <w:widowControl/>
              <w:jc w:val="center"/>
              <w:textAlignment w:val="center"/>
              <w:rPr>
                <w:rFonts w:ascii="黑体" w:hAnsi="黑体" w:eastAsia="黑体" w:cs="宋体"/>
                <w:bCs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73BCF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sz w:val="22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2"/>
              </w:rPr>
              <w:t>项目参与人:</w:t>
            </w:r>
          </w:p>
        </w:tc>
        <w:tc>
          <w:tcPr>
            <w:tcW w:w="51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6FF7E0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sz w:val="22"/>
              </w:rPr>
            </w:pPr>
          </w:p>
        </w:tc>
      </w:tr>
      <w:tr w14:paraId="38984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4BCE3E">
            <w:pPr>
              <w:widowControl/>
              <w:jc w:val="left"/>
              <w:textAlignment w:val="center"/>
              <w:rPr>
                <w:rFonts w:hint="default" w:ascii="黑体" w:hAnsi="黑体" w:eastAsia="黑体" w:cs="宋体"/>
                <w:bCs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2"/>
                <w:lang w:val="en-US" w:eastAsia="zh-CN" w:bidi="ar"/>
              </w:rPr>
              <w:t>选题方向：</w:t>
            </w:r>
          </w:p>
        </w:tc>
        <w:tc>
          <w:tcPr>
            <w:tcW w:w="56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A157E">
            <w:pPr>
              <w:widowControl/>
              <w:jc w:val="center"/>
              <w:textAlignment w:val="center"/>
              <w:rPr>
                <w:rFonts w:ascii="黑体" w:hAnsi="黑体" w:eastAsia="黑体" w:cs="宋体"/>
                <w:bCs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BC1C7">
            <w:pPr>
              <w:widowControl/>
              <w:jc w:val="left"/>
              <w:textAlignment w:val="center"/>
              <w:rPr>
                <w:rFonts w:hint="eastAsia" w:ascii="黑体" w:hAnsi="黑体" w:eastAsia="黑体" w:cs="宋体"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22"/>
                <w:lang w:val="en-US" w:eastAsia="zh-CN"/>
              </w:rPr>
              <w:t>经费支出：</w:t>
            </w:r>
          </w:p>
          <w:p w14:paraId="1E3179EC">
            <w:pPr>
              <w:widowControl/>
              <w:jc w:val="center"/>
              <w:textAlignment w:val="center"/>
              <w:rPr>
                <w:rFonts w:hint="default" w:ascii="黑体" w:hAnsi="黑体" w:eastAsia="黑体" w:cs="宋体"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sz w:val="16"/>
                <w:szCs w:val="16"/>
                <w:lang w:val="en-US" w:eastAsia="zh-CN"/>
              </w:rPr>
              <w:t>（万元）</w:t>
            </w:r>
          </w:p>
        </w:tc>
        <w:tc>
          <w:tcPr>
            <w:tcW w:w="51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BF182C">
            <w:pPr>
              <w:widowControl/>
              <w:jc w:val="left"/>
              <w:textAlignment w:val="center"/>
              <w:rPr>
                <w:rFonts w:ascii="黑体" w:hAnsi="黑体" w:eastAsia="黑体" w:cs="宋体"/>
                <w:bCs/>
                <w:color w:val="000000"/>
                <w:sz w:val="22"/>
              </w:rPr>
            </w:pPr>
          </w:p>
        </w:tc>
      </w:tr>
    </w:tbl>
    <w:p w14:paraId="3CF2BFCF">
      <w:pPr>
        <w:jc w:val="center"/>
        <w:rPr>
          <w:rFonts w:hint="eastAsia" w:ascii="方正小标宋简体" w:hAnsi="黑体" w:eastAsia="方正小标宋简体"/>
          <w:sz w:val="10"/>
          <w:szCs w:val="10"/>
        </w:rPr>
      </w:pPr>
    </w:p>
    <w:tbl>
      <w:tblPr>
        <w:tblStyle w:val="4"/>
        <w:tblW w:w="1459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07"/>
        <w:gridCol w:w="2640"/>
        <w:gridCol w:w="5565"/>
        <w:gridCol w:w="2310"/>
        <w:gridCol w:w="2475"/>
      </w:tblGrid>
      <w:tr w14:paraId="2DFEE2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86" w:hRule="atLeast"/>
          <w:tblHeader/>
          <w:jc w:val="center"/>
        </w:trPr>
        <w:tc>
          <w:tcPr>
            <w:tcW w:w="4247" w:type="dxa"/>
            <w:gridSpan w:val="2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260D8">
            <w:pPr>
              <w:spacing w:line="380" w:lineRule="exact"/>
              <w:jc w:val="center"/>
              <w:rPr>
                <w:rFonts w:ascii="黑体" w:hAnsi="黑体" w:eastAsia="黑体"/>
                <w:bCs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1"/>
              </w:rPr>
              <w:t>指标</w:t>
            </w:r>
          </w:p>
        </w:tc>
        <w:tc>
          <w:tcPr>
            <w:tcW w:w="55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31570E">
            <w:pPr>
              <w:widowControl/>
              <w:spacing w:line="260" w:lineRule="exact"/>
              <w:jc w:val="center"/>
              <w:rPr>
                <w:rFonts w:hint="default" w:ascii="黑体" w:hAnsi="黑体" w:eastAsia="黑体"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1"/>
                <w:lang w:val="en-US" w:eastAsia="zh-CN"/>
              </w:rPr>
              <w:t>完成情况</w:t>
            </w:r>
          </w:p>
          <w:p w14:paraId="2F70C414">
            <w:pPr>
              <w:jc w:val="center"/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</w:rPr>
              <w:t xml:space="preserve">截至2024年 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</w:rPr>
              <w:t xml:space="preserve"> 月</w:t>
            </w: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31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8EC73B">
            <w:pPr>
              <w:widowControl/>
              <w:spacing w:line="260" w:lineRule="exact"/>
              <w:jc w:val="center"/>
              <w:rPr>
                <w:rFonts w:hint="default" w:ascii="黑体" w:hAnsi="黑体" w:eastAsia="黑体"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1"/>
                <w:lang w:val="en-US" w:eastAsia="zh-CN"/>
              </w:rPr>
              <w:t>偏差原因分析</w:t>
            </w:r>
          </w:p>
        </w:tc>
        <w:tc>
          <w:tcPr>
            <w:tcW w:w="2475" w:type="dxa"/>
            <w:vMerge w:val="restart"/>
            <w:tcBorders>
              <w:left w:val="single" w:color="auto" w:sz="4" w:space="0"/>
            </w:tcBorders>
            <w:vAlign w:val="center"/>
          </w:tcPr>
          <w:p w14:paraId="3A5FC7EC">
            <w:pPr>
              <w:widowControl/>
              <w:spacing w:line="260" w:lineRule="exact"/>
              <w:jc w:val="center"/>
              <w:rPr>
                <w:rFonts w:hint="default" w:ascii="黑体" w:hAnsi="黑体" w:eastAsia="黑体"/>
                <w:bCs/>
                <w:color w:val="00000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1"/>
                <w:lang w:val="en-US" w:eastAsia="zh-CN"/>
              </w:rPr>
              <w:t>下一步工作计划</w:t>
            </w:r>
          </w:p>
        </w:tc>
      </w:tr>
      <w:tr w14:paraId="16C518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7" w:hRule="atLeast"/>
          <w:tblHeader/>
          <w:jc w:val="center"/>
        </w:trPr>
        <w:tc>
          <w:tcPr>
            <w:tcW w:w="1607" w:type="dxa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C4F057">
            <w:pPr>
              <w:spacing w:line="380" w:lineRule="exact"/>
              <w:jc w:val="center"/>
              <w:rPr>
                <w:rFonts w:ascii="黑体" w:hAnsi="黑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21"/>
              </w:rPr>
              <w:t>类别</w:t>
            </w:r>
          </w:p>
        </w:tc>
        <w:tc>
          <w:tcPr>
            <w:tcW w:w="26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4B120">
            <w:pPr>
              <w:spacing w:line="380" w:lineRule="exact"/>
              <w:jc w:val="center"/>
              <w:rPr>
                <w:rFonts w:ascii="黑体" w:hAnsi="黑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bCs/>
                <w:color w:val="000000"/>
                <w:szCs w:val="21"/>
              </w:rPr>
              <w:t>观测点</w:t>
            </w:r>
          </w:p>
        </w:tc>
        <w:tc>
          <w:tcPr>
            <w:tcW w:w="5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7FB6F3">
            <w:pPr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C632CA">
            <w:pPr>
              <w:jc w:val="center"/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75" w:type="dxa"/>
            <w:vMerge w:val="continue"/>
            <w:tcBorders>
              <w:left w:val="single" w:color="auto" w:sz="4" w:space="0"/>
            </w:tcBorders>
            <w:vAlign w:val="center"/>
          </w:tcPr>
          <w:p w14:paraId="556CAEF2">
            <w:pPr>
              <w:jc w:val="center"/>
              <w:rPr>
                <w:rFonts w:hint="eastAsia" w:ascii="黑体" w:hAnsi="黑体" w:eastAsia="黑体" w:cs="宋体"/>
                <w:bCs/>
                <w:color w:val="000000"/>
                <w:kern w:val="0"/>
                <w:szCs w:val="21"/>
              </w:rPr>
            </w:pPr>
          </w:p>
        </w:tc>
      </w:tr>
      <w:tr w14:paraId="49D65D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04" w:hRule="atLeast"/>
          <w:jc w:val="center"/>
        </w:trPr>
        <w:tc>
          <w:tcPr>
            <w:tcW w:w="160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5852BC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成果获奖</w:t>
            </w:r>
          </w:p>
        </w:tc>
        <w:tc>
          <w:tcPr>
            <w:tcW w:w="2640" w:type="dxa"/>
            <w:tcBorders>
              <w:right w:val="single" w:color="auto" w:sz="4" w:space="0"/>
            </w:tcBorders>
            <w:vAlign w:val="center"/>
          </w:tcPr>
          <w:p w14:paraId="47292D3F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教学成果奖、教学竞赛获奖、教材获奖等</w:t>
            </w:r>
          </w:p>
        </w:tc>
        <w:tc>
          <w:tcPr>
            <w:tcW w:w="55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EFB45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23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E70A1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2475" w:type="dxa"/>
            <w:tcBorders>
              <w:left w:val="single" w:color="auto" w:sz="4" w:space="0"/>
            </w:tcBorders>
            <w:vAlign w:val="center"/>
          </w:tcPr>
          <w:p w14:paraId="64BBA949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</w:tr>
      <w:tr w14:paraId="08E8D5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04" w:hRule="atLeast"/>
          <w:jc w:val="center"/>
        </w:trPr>
        <w:tc>
          <w:tcPr>
            <w:tcW w:w="1607" w:type="dxa"/>
            <w:vAlign w:val="center"/>
          </w:tcPr>
          <w:p w14:paraId="0F9554EB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获批省级及以上教学项目</w:t>
            </w:r>
          </w:p>
        </w:tc>
        <w:tc>
          <w:tcPr>
            <w:tcW w:w="2640" w:type="dxa"/>
            <w:tcBorders>
              <w:right w:val="single" w:color="auto" w:sz="4" w:space="0"/>
            </w:tcBorders>
            <w:vAlign w:val="center"/>
          </w:tcPr>
          <w:p w14:paraId="3FC70528">
            <w:pPr>
              <w:spacing w:line="38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专业建设类、课程建设类、实践教学类、教研类等</w:t>
            </w:r>
          </w:p>
        </w:tc>
        <w:tc>
          <w:tcPr>
            <w:tcW w:w="55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F0B693"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23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B379A8"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  <w:tc>
          <w:tcPr>
            <w:tcW w:w="2475" w:type="dxa"/>
            <w:tcBorders>
              <w:left w:val="single" w:color="auto" w:sz="4" w:space="0"/>
            </w:tcBorders>
            <w:vAlign w:val="center"/>
          </w:tcPr>
          <w:p w14:paraId="4F198848">
            <w:pPr>
              <w:spacing w:line="240" w:lineRule="atLeast"/>
              <w:rPr>
                <w:rFonts w:asciiTheme="minorEastAsia" w:hAnsiTheme="minorEastAsia"/>
                <w:color w:val="000000"/>
                <w:szCs w:val="21"/>
              </w:rPr>
            </w:pPr>
          </w:p>
        </w:tc>
      </w:tr>
      <w:tr w14:paraId="2B663F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04" w:hRule="atLeast"/>
          <w:jc w:val="center"/>
        </w:trPr>
        <w:tc>
          <w:tcPr>
            <w:tcW w:w="1607" w:type="dxa"/>
            <w:vAlign w:val="center"/>
          </w:tcPr>
          <w:p w14:paraId="1FA9AAAB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师资队伍</w:t>
            </w:r>
          </w:p>
        </w:tc>
        <w:tc>
          <w:tcPr>
            <w:tcW w:w="2640" w:type="dxa"/>
            <w:tcBorders>
              <w:right w:val="single" w:color="auto" w:sz="4" w:space="0"/>
            </w:tcBorders>
            <w:vAlign w:val="center"/>
          </w:tcPr>
          <w:p w14:paraId="0460BCB7">
            <w:pPr>
              <w:spacing w:line="38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教学名师、优秀教师等</w:t>
            </w:r>
          </w:p>
        </w:tc>
        <w:tc>
          <w:tcPr>
            <w:tcW w:w="55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40414A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23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AF16A4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  <w:tc>
          <w:tcPr>
            <w:tcW w:w="2475" w:type="dxa"/>
            <w:tcBorders>
              <w:left w:val="single" w:color="auto" w:sz="4" w:space="0"/>
            </w:tcBorders>
            <w:vAlign w:val="center"/>
          </w:tcPr>
          <w:p w14:paraId="5A0CE087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  <w:szCs w:val="21"/>
              </w:rPr>
            </w:pPr>
          </w:p>
        </w:tc>
      </w:tr>
      <w:tr w14:paraId="7743BB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04" w:hRule="atLeast"/>
          <w:jc w:val="center"/>
        </w:trPr>
        <w:tc>
          <w:tcPr>
            <w:tcW w:w="1607" w:type="dxa"/>
            <w:vAlign w:val="center"/>
          </w:tcPr>
          <w:p w14:paraId="55C2D5C8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教研产出</w:t>
            </w:r>
          </w:p>
        </w:tc>
        <w:tc>
          <w:tcPr>
            <w:tcW w:w="2640" w:type="dxa"/>
            <w:tcBorders>
              <w:right w:val="single" w:color="auto" w:sz="4" w:space="0"/>
            </w:tcBorders>
            <w:vAlign w:val="center"/>
          </w:tcPr>
          <w:p w14:paraId="68975AAA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公开出版的专著、译著、教材、论文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  <w:lang w:val="en-US" w:eastAsia="zh-CN"/>
              </w:rPr>
              <w:t>(需标注项目编号)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，获得的专利和软件著作权等</w:t>
            </w:r>
          </w:p>
        </w:tc>
        <w:tc>
          <w:tcPr>
            <w:tcW w:w="556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DB35C4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  <w:p w14:paraId="0A16ADEE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3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ACA8CA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475" w:type="dxa"/>
            <w:tcBorders>
              <w:left w:val="single" w:color="auto" w:sz="4" w:space="0"/>
            </w:tcBorders>
            <w:vAlign w:val="center"/>
          </w:tcPr>
          <w:p w14:paraId="376A7E01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14:paraId="21B865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04" w:hRule="atLeast"/>
          <w:jc w:val="center"/>
        </w:trPr>
        <w:tc>
          <w:tcPr>
            <w:tcW w:w="1607" w:type="dxa"/>
            <w:vAlign w:val="center"/>
          </w:tcPr>
          <w:p w14:paraId="478F387C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人才培养质量</w:t>
            </w:r>
          </w:p>
        </w:tc>
        <w:tc>
          <w:tcPr>
            <w:tcW w:w="26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D2E81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学生参加重要学科竞赛获奖、参加外语考试、取得职业资格证书、公开发表论文和作品、获得专利和软件著作权、获批大创项目以及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  <w:lang w:val="en-US" w:eastAsia="zh-CN"/>
              </w:rPr>
              <w:t>高质量就业、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考取国内外研究生等</w:t>
            </w:r>
            <w:bookmarkStart w:id="0" w:name="_GoBack"/>
            <w:bookmarkEnd w:id="0"/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F4F3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69A20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CDA7C52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14:paraId="09CBB5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04" w:hRule="atLeast"/>
          <w:jc w:val="center"/>
        </w:trPr>
        <w:tc>
          <w:tcPr>
            <w:tcW w:w="1607" w:type="dxa"/>
            <w:vAlign w:val="center"/>
          </w:tcPr>
          <w:p w14:paraId="3E77E004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校内应用</w:t>
            </w:r>
          </w:p>
        </w:tc>
        <w:tc>
          <w:tcPr>
            <w:tcW w:w="26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978D">
            <w:pPr>
              <w:spacing w:line="380" w:lineRule="exac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专业名称、学生人数</w:t>
            </w:r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637D7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2B086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3BF7514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 w14:paraId="275576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04" w:hRule="atLeast"/>
          <w:jc w:val="center"/>
        </w:trPr>
        <w:tc>
          <w:tcPr>
            <w:tcW w:w="1607" w:type="dxa"/>
            <w:tcBorders>
              <w:bottom w:val="single" w:color="auto" w:sz="4" w:space="0"/>
            </w:tcBorders>
            <w:vAlign w:val="center"/>
          </w:tcPr>
          <w:p w14:paraId="3EB282D8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校外推广应用</w:t>
            </w:r>
          </w:p>
        </w:tc>
        <w:tc>
          <w:tcPr>
            <w:tcW w:w="26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4906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</w:rPr>
              <w:t>媒体报道、参观交流、校外采用等</w:t>
            </w:r>
          </w:p>
        </w:tc>
        <w:tc>
          <w:tcPr>
            <w:tcW w:w="5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EC010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A0B3F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2D4937">
            <w:pPr>
              <w:spacing w:line="240" w:lineRule="atLeast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</w:tbl>
    <w:p w14:paraId="0F0DBC8B"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说明：根据项目实际情况，可选填上表中的量化指标或增加量化指标。</w:t>
      </w:r>
    </w:p>
    <w:p w14:paraId="1301ADF1">
      <w:pPr>
        <w:spacing w:line="360" w:lineRule="auto"/>
        <w:rPr>
          <w:rFonts w:asciiTheme="minorEastAsia" w:hAnsiTheme="minorEastAsia"/>
          <w:sz w:val="24"/>
        </w:rPr>
      </w:pPr>
    </w:p>
    <w:p w14:paraId="2455FAE6">
      <w:pPr>
        <w:spacing w:line="360" w:lineRule="auto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项目负责人（签名）：                                                              牵头单位（盖章）：</w:t>
      </w:r>
    </w:p>
    <w:p w14:paraId="4510417E">
      <w:pPr>
        <w:spacing w:line="360" w:lineRule="auto"/>
        <w:ind w:firstLine="8910" w:firstLineChars="4050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单位负责人（签名）：</w:t>
      </w:r>
    </w:p>
    <w:sectPr>
      <w:footerReference r:id="rId3" w:type="default"/>
      <w:pgSz w:w="16838" w:h="11906" w:orient="landscape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4EAAA4-5086-49CB-A18D-FA7D6547B5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77145623-496D-4B7B-A53D-434DB66FFFE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B638271-4B22-42F3-8C0E-4B94135AA21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1D15A2B-32B3-4FD0-8CDB-FAD9D77CA8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958675"/>
    </w:sdtPr>
    <w:sdtContent>
      <w:p w14:paraId="059714E5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63FDA0C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3YTM0MDI1YmUwNGFkMGQ1OGRiMjUyMDc1NjRiMjAifQ=="/>
  </w:docVars>
  <w:rsids>
    <w:rsidRoot w:val="00B63156"/>
    <w:rsid w:val="00045556"/>
    <w:rsid w:val="000A5906"/>
    <w:rsid w:val="001D287C"/>
    <w:rsid w:val="002548A9"/>
    <w:rsid w:val="003529D3"/>
    <w:rsid w:val="00404CC6"/>
    <w:rsid w:val="004B5188"/>
    <w:rsid w:val="00591394"/>
    <w:rsid w:val="005C2204"/>
    <w:rsid w:val="006226E3"/>
    <w:rsid w:val="0067428B"/>
    <w:rsid w:val="00697700"/>
    <w:rsid w:val="006E3FFC"/>
    <w:rsid w:val="0075632A"/>
    <w:rsid w:val="00777EDA"/>
    <w:rsid w:val="008460AC"/>
    <w:rsid w:val="008B7C15"/>
    <w:rsid w:val="008C68D3"/>
    <w:rsid w:val="008D5E2F"/>
    <w:rsid w:val="00924F59"/>
    <w:rsid w:val="00953046"/>
    <w:rsid w:val="009663B2"/>
    <w:rsid w:val="0099053C"/>
    <w:rsid w:val="00A07573"/>
    <w:rsid w:val="00A213A0"/>
    <w:rsid w:val="00AA74C8"/>
    <w:rsid w:val="00AE1E0D"/>
    <w:rsid w:val="00B146AF"/>
    <w:rsid w:val="00B23716"/>
    <w:rsid w:val="00B52479"/>
    <w:rsid w:val="00B63156"/>
    <w:rsid w:val="00B703D8"/>
    <w:rsid w:val="00C060F4"/>
    <w:rsid w:val="00CE2B69"/>
    <w:rsid w:val="00D237B3"/>
    <w:rsid w:val="00D3612E"/>
    <w:rsid w:val="00DB20FE"/>
    <w:rsid w:val="00E31578"/>
    <w:rsid w:val="00E748AC"/>
    <w:rsid w:val="00EC3B81"/>
    <w:rsid w:val="00ED651D"/>
    <w:rsid w:val="00ED6A5B"/>
    <w:rsid w:val="00F177FD"/>
    <w:rsid w:val="00F32BCB"/>
    <w:rsid w:val="00F34EF8"/>
    <w:rsid w:val="00F74076"/>
    <w:rsid w:val="00FD16E6"/>
    <w:rsid w:val="0132783D"/>
    <w:rsid w:val="014F1FC8"/>
    <w:rsid w:val="04C9670A"/>
    <w:rsid w:val="051060E7"/>
    <w:rsid w:val="0A5B1BB3"/>
    <w:rsid w:val="0B301291"/>
    <w:rsid w:val="14252D55"/>
    <w:rsid w:val="145A737F"/>
    <w:rsid w:val="154116A7"/>
    <w:rsid w:val="16691AFB"/>
    <w:rsid w:val="21214D55"/>
    <w:rsid w:val="2A7A5C2D"/>
    <w:rsid w:val="2C0B2FE1"/>
    <w:rsid w:val="2D4C3F31"/>
    <w:rsid w:val="31D420C7"/>
    <w:rsid w:val="36C76237"/>
    <w:rsid w:val="3DB343BF"/>
    <w:rsid w:val="401D732F"/>
    <w:rsid w:val="4086576B"/>
    <w:rsid w:val="503758D9"/>
    <w:rsid w:val="571650D7"/>
    <w:rsid w:val="5B8B1199"/>
    <w:rsid w:val="5D4E7302"/>
    <w:rsid w:val="64721148"/>
    <w:rsid w:val="7B9F13EB"/>
    <w:rsid w:val="7D6D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387</Words>
  <Characters>390</Characters>
  <Lines>3</Lines>
  <Paragraphs>1</Paragraphs>
  <TotalTime>23</TotalTime>
  <ScaleCrop>false</ScaleCrop>
  <LinksUpToDate>false</LinksUpToDate>
  <CharactersWithSpaces>454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2023-04-04T09:06:00Z</dcterms:created>
  <dc:creator>ACER-PC</dc:creator>
  <cp:lastModifiedBy>IIIIII</cp:lastModifiedBy>
  <cp:lastPrinted>2022-03-30T07:43:00Z</cp:lastPrinted>
  <dcterms:modified xsi:type="dcterms:W3CDTF">2024-09-12T06:42:17Z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AA2611B7B7D946C68FD1F9E05C430CDE</vt:lpwstr>
  </property>
</Properties>
</file>